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0.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71.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72.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73.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74.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75.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76.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77.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78.png" ContentType="image/png"/>
  <Override PartName="/word/media/rId37.png" ContentType="image/png"/>
  <Override PartName="/word/media/rId38.png" ContentType="image/png"/>
  <Override PartName="/word/media/rId39.png" ContentType="image/png"/>
  <Override PartName="/word/media/rId35.png" ContentType="image/png"/>
  <Override PartName="/word/media/rId155.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Chlorophyll</w:t>
      </w:r>
      <w:r>
        <w:t xml:space="preserve"> </w:t>
      </w:r>
      <w:r>
        <w:t xml:space="preserve">a</w:t>
      </w:r>
      <w:r>
        <w:t xml:space="preserve"> </w:t>
      </w:r>
      <w:r>
        <w:t xml:space="preserve">uncorrected</w:t>
      </w:r>
      <w:r>
        <w:t xml:space="preserve"> </w:t>
      </w:r>
      <w:r>
        <w:t xml:space="preserve">for</w:t>
      </w:r>
      <w:r>
        <w:t xml:space="preserve"> </w:t>
      </w:r>
      <w:r>
        <w:t xml:space="preserve">pheophytin</w:t>
      </w:r>
    </w:p>
    <w:p>
      <w:pPr>
        <w:pStyle w:val="Date"/>
      </w:pPr>
      <w:r>
        <w:t xml:space="preserve">Last</w:t>
      </w:r>
      <w:r>
        <w:t xml:space="preserve"> </w:t>
      </w:r>
      <w:r>
        <w:t xml:space="preserve">compiled</w:t>
      </w:r>
      <w:r>
        <w:t xml:space="preserve"> </w:t>
      </w:r>
      <w:r>
        <w:t xml:space="preserve">on</w:t>
      </w:r>
      <w:r>
        <w:t xml:space="preserve"> </w:t>
      </w:r>
      <w:r>
        <w:t xml:space="preserve">17</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Combined_WQ_WC_NUT_Chlorophyll_a_uncorrected_for_pheophytin-2022-Dec-01.txt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Combined_WQ_WC_NUT_Chlorophyll_a_uncorrected_for_pheophytin-2022-Dec-01.txt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48212, Number Passed Filter: 47358</w:t>
      </w:r>
      <w:r>
        <w:br/>
      </w:r>
      <w:r>
        <w:rPr>
          <w:rStyle w:val="VerbatimChar"/>
        </w:rPr>
        <w:t xml:space="preserve">## I Codes: 933 (1.935203%)</w:t>
      </w:r>
      <w:r>
        <w:br/>
      </w:r>
      <w:r>
        <w:rPr>
          <w:rStyle w:val="VerbatimChar"/>
        </w:rPr>
        <w:t xml:space="preserve">## Q Codes: 88 (0.182527%)</w:t>
      </w:r>
      <w:r>
        <w:br/>
      </w:r>
      <w:r>
        <w:rPr>
          <w:rStyle w:val="VerbatimChar"/>
        </w:rPr>
        <w:t xml:space="preserve">## U Codes: 997 (2.06795%)</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69"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bookmarkEnd w:id="69"/>
    <w:bookmarkStart w:id="154"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1.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2.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3.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4.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5.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6.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7.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8.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9.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10.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11.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12.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13.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14.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15.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16.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17.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18.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19.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20.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21.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22.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23.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24.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25.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26.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27.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28.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29.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30.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31.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32.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33.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34.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35.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36.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37.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38.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39.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40.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41.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42.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43.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44.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45.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46.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47.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48.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49.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50.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51.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52.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53.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54.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55.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56.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57.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58.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59.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60.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61.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62.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63.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64.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65.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66.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67.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68.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69.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70.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71.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72.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73.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74.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75.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76.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77.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78.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79.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80.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81.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82.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83.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84.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p>
    <w:bookmarkEnd w:id="154"/>
    <w:bookmarkStart w:id="170"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Scatter_Excluded-1.png" id="0" name="Picture"/>
                    <pic:cNvPicPr>
                      <a:picLocks noChangeArrowheads="1" noChangeAspect="1"/>
                    </pic:cNvPicPr>
                  </pic:nvPicPr>
                  <pic:blipFill>
                    <a:blip r:embed="rId15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Scatter_Excluded-2.png" id="0" name="Picture"/>
                    <pic:cNvPicPr>
                      <a:picLocks noChangeArrowheads="1" noChangeAspect="1"/>
                    </pic:cNvPicPr>
                  </pic:nvPicPr>
                  <pic:blipFill>
                    <a:blip r:embed="rId15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Scatter_Excluded-3.png" id="0" name="Picture"/>
                    <pic:cNvPicPr>
                      <a:picLocks noChangeArrowheads="1" noChangeAspect="1"/>
                    </pic:cNvPicPr>
                  </pic:nvPicPr>
                  <pic:blipFill>
                    <a:blip r:embed="rId15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Scatter_Excluded-4.png" id="0" name="Picture"/>
                    <pic:cNvPicPr>
                      <a:picLocks noChangeArrowheads="1" noChangeAspect="1"/>
                    </pic:cNvPicPr>
                  </pic:nvPicPr>
                  <pic:blipFill>
                    <a:blip r:embed="rId15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Scatter_Excluded-5.png" id="0"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Scatter_Excluded-6.png" id="0" name="Picture"/>
                    <pic:cNvPicPr>
                      <a:picLocks noChangeArrowheads="1" noChangeAspect="1"/>
                    </pic:cNvPicPr>
                  </pic:nvPicPr>
                  <pic:blipFill>
                    <a:blip r:embed="rId16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Scatter_Excluded-7.png" id="0" name="Picture"/>
                    <pic:cNvPicPr>
                      <a:picLocks noChangeArrowheads="1" noChangeAspect="1"/>
                    </pic:cNvPicPr>
                  </pic:nvPicPr>
                  <pic:blipFill>
                    <a:blip r:embed="rId16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Scatter_Excluded-8.png" id="0"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Scatter_Excluded-9.png" id="0"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Scatter_Excluded-10.png" id="0"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Scatter_Excluded-11.png" id="0" name="Picture"/>
                    <pic:cNvPicPr>
                      <a:picLocks noChangeArrowheads="1" noChangeAspect="1"/>
                    </pic:cNvPicPr>
                  </pic:nvPicPr>
                  <pic:blipFill>
                    <a:blip r:embed="rId16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Scatter_Excluded-12.png" id="0" name="Picture"/>
                    <pic:cNvPicPr>
                      <a:picLocks noChangeArrowheads="1" noChangeAspect="1"/>
                    </pic:cNvPicPr>
                  </pic:nvPicPr>
                  <pic:blipFill>
                    <a:blip r:embed="rId16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Scatter_Excluded-13.png" id="0" name="Picture"/>
                    <pic:cNvPicPr>
                      <a:picLocks noChangeArrowheads="1" noChangeAspect="1"/>
                    </pic:cNvPicPr>
                  </pic:nvPicPr>
                  <pic:blipFill>
                    <a:blip r:embed="rId16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Scatter_Excluded-14.png" id="0" name="Picture"/>
                    <pic:cNvPicPr>
                      <a:picLocks noChangeArrowheads="1" noChangeAspect="1"/>
                    </pic:cNvPicPr>
                  </pic:nvPicPr>
                  <pic:blipFill>
                    <a:blip r:embed="rId16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Scatter_Excluded-15.png" id="0" name="Picture"/>
                    <pic:cNvPicPr>
                      <a:picLocks noChangeArrowheads="1" noChangeAspect="1"/>
                    </pic:cNvPicPr>
                  </pic:nvPicPr>
                  <pic:blipFill>
                    <a:blip r:embed="rId169"/>
                    <a:stretch>
                      <a:fillRect/>
                    </a:stretch>
                  </pic:blipFill>
                  <pic:spPr bwMode="auto">
                    <a:xfrm>
                      <a:off x="0" y="0"/>
                      <a:ext cx="5334000" cy="2667000"/>
                    </a:xfrm>
                    <a:prstGeom prst="rect">
                      <a:avLst/>
                    </a:prstGeom>
                    <a:noFill/>
                    <a:ln w="9525">
                      <a:noFill/>
                      <a:headEnd/>
                      <a:tailEnd/>
                    </a:ln>
                  </pic:spPr>
                </pic:pic>
              </a:graphicData>
            </a:graphic>
          </wp:inline>
        </w:drawing>
      </w:r>
    </w:p>
    <w:bookmarkEnd w:id="17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0" Target="media/rId70.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71" Target="media/rId71.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72" Target="media/rId72.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73" Target="media/rId73.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74" Target="media/rId74.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75" Target="media/rId75.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76" Target="media/rId76.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77" Target="media/rId77.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78" Target="media/rId78.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55" Target="media/rId155.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Chlorophyll a uncorrected for pheophytin</dc:title>
  <dc:creator/>
  <cp:keywords/>
  <dcterms:created xsi:type="dcterms:W3CDTF">2023-05-18T00:50:43Z</dcterms:created>
  <dcterms:modified xsi:type="dcterms:W3CDTF">2023-05-18T00:50:43Z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17 May, 2023</vt:lpwstr>
  </property>
  <property fmtid="{D5CDD505-2E9C-101B-9397-08002B2CF9AE}" pid="3" name="output">
    <vt:lpwstr/>
  </property>
  <property fmtid="{D5CDD505-2E9C-101B-9397-08002B2CF9AE}" pid="4" name="urlcolor">
    <vt:lpwstr>blue</vt:lpwstr>
  </property>
</Properties>
</file>